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B8F139" w14:textId="77777777" w:rsidR="00164448" w:rsidRPr="008531F6" w:rsidRDefault="008531F6" w:rsidP="008531F6">
      <w:pPr>
        <w:shd w:val="clear" w:color="auto" w:fill="F2DBDB" w:themeFill="accent2" w:themeFillTint="33"/>
        <w:spacing w:after="0" w:line="360" w:lineRule="auto"/>
        <w:jc w:val="center"/>
        <w:rPr>
          <w:rFonts w:ascii="Bookman Old Style" w:hAnsi="Bookman Old Style"/>
          <w:b/>
          <w:sz w:val="24"/>
          <w:szCs w:val="24"/>
        </w:rPr>
      </w:pPr>
      <w:r w:rsidRPr="008531F6">
        <w:rPr>
          <w:rFonts w:ascii="Bookman Old Style" w:hAnsi="Bookman Old Style"/>
          <w:b/>
          <w:sz w:val="24"/>
          <w:szCs w:val="24"/>
        </w:rPr>
        <w:t xml:space="preserve">SEZNAM UČEBNÍCH POMŮCEK pro 6. </w:t>
      </w:r>
      <w:r w:rsidR="00C93A5F">
        <w:rPr>
          <w:rFonts w:ascii="Bookman Old Style" w:hAnsi="Bookman Old Style"/>
          <w:b/>
          <w:sz w:val="24"/>
          <w:szCs w:val="24"/>
        </w:rPr>
        <w:t>r</w:t>
      </w:r>
      <w:r w:rsidRPr="008531F6">
        <w:rPr>
          <w:rFonts w:ascii="Bookman Old Style" w:hAnsi="Bookman Old Style"/>
          <w:b/>
          <w:sz w:val="24"/>
          <w:szCs w:val="24"/>
        </w:rPr>
        <w:t>očník</w:t>
      </w:r>
      <w:r w:rsidR="00C93A5F">
        <w:rPr>
          <w:rFonts w:ascii="Bookman Old Style" w:hAnsi="Bookman Old Style"/>
          <w:b/>
          <w:sz w:val="24"/>
          <w:szCs w:val="24"/>
        </w:rPr>
        <w:t xml:space="preserve"> a 7. ročník</w:t>
      </w:r>
    </w:p>
    <w:p w14:paraId="700AF3F1" w14:textId="77777777" w:rsidR="008531F6" w:rsidRDefault="008531F6" w:rsidP="008531F6">
      <w:pPr>
        <w:spacing w:after="0" w:line="360" w:lineRule="auto"/>
        <w:rPr>
          <w:rFonts w:ascii="Bookman Old Style" w:hAnsi="Bookman Old Style"/>
          <w:sz w:val="24"/>
          <w:szCs w:val="24"/>
        </w:rPr>
      </w:pPr>
    </w:p>
    <w:p w14:paraId="6F3D5564" w14:textId="77777777" w:rsidR="008531F6" w:rsidRPr="007224DC" w:rsidRDefault="008531F6" w:rsidP="00C93A5F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r w:rsidRPr="007224DC">
        <w:rPr>
          <w:rFonts w:ascii="Bookman Old Style" w:hAnsi="Bookman Old Style"/>
          <w:b/>
          <w:sz w:val="24"/>
          <w:szCs w:val="24"/>
        </w:rPr>
        <w:t>Český jazyk a literatura</w:t>
      </w:r>
    </w:p>
    <w:p w14:paraId="1F01CC73" w14:textId="2ED9FF4A" w:rsidR="007224DC" w:rsidRPr="007224DC" w:rsidRDefault="00757814" w:rsidP="00C93A5F">
      <w:pPr>
        <w:pStyle w:val="Odstavecseseznamem"/>
        <w:numPr>
          <w:ilvl w:val="0"/>
          <w:numId w:val="2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Předmětový sešit A4 (spirálový, kroužkový) s pořadačem</w:t>
      </w:r>
    </w:p>
    <w:p w14:paraId="230D19A4" w14:textId="77777777" w:rsidR="008531F6" w:rsidRPr="007224DC" w:rsidRDefault="008531F6" w:rsidP="00C93A5F">
      <w:pPr>
        <w:pStyle w:val="Odstavecseseznamem"/>
        <w:spacing w:after="0" w:line="360" w:lineRule="auto"/>
        <w:ind w:left="644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>Testy – sešit 544</w:t>
      </w:r>
    </w:p>
    <w:p w14:paraId="489D7574" w14:textId="68FB6784" w:rsidR="008531F6" w:rsidRPr="007224DC" w:rsidRDefault="00757814" w:rsidP="00C93A5F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Anglický jazyk</w:t>
      </w:r>
    </w:p>
    <w:p w14:paraId="5BAFCAEA" w14:textId="77777777" w:rsidR="00551226" w:rsidRDefault="00350602" w:rsidP="00C93A5F">
      <w:pPr>
        <w:pStyle w:val="Odstavecseseznamem"/>
        <w:numPr>
          <w:ilvl w:val="0"/>
          <w:numId w:val="7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>sešit 564</w:t>
      </w:r>
      <w:r w:rsidR="007224DC" w:rsidRPr="007224DC">
        <w:rPr>
          <w:rFonts w:ascii="Bookman Old Style" w:hAnsi="Bookman Old Style"/>
          <w:sz w:val="24"/>
          <w:szCs w:val="24"/>
        </w:rPr>
        <w:t xml:space="preserve">; </w:t>
      </w:r>
      <w:r w:rsidR="00551226" w:rsidRPr="007224DC">
        <w:rPr>
          <w:rFonts w:ascii="Bookman Old Style" w:hAnsi="Bookman Old Style"/>
          <w:sz w:val="24"/>
          <w:szCs w:val="24"/>
        </w:rPr>
        <w:t>sešit 524 (testy)</w:t>
      </w:r>
    </w:p>
    <w:p w14:paraId="70FE430E" w14:textId="0CB0267C" w:rsidR="00757814" w:rsidRPr="007224DC" w:rsidRDefault="00757814" w:rsidP="00757814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Druhý cizí jazyk</w:t>
      </w:r>
    </w:p>
    <w:p w14:paraId="655F5384" w14:textId="7580F560" w:rsidR="00757814" w:rsidRPr="007224DC" w:rsidRDefault="00757814" w:rsidP="00757814">
      <w:pPr>
        <w:pStyle w:val="Odstavecseseznamem"/>
        <w:numPr>
          <w:ilvl w:val="0"/>
          <w:numId w:val="7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 xml:space="preserve">sešit </w:t>
      </w:r>
      <w:r>
        <w:rPr>
          <w:rFonts w:ascii="Bookman Old Style" w:hAnsi="Bookman Old Style"/>
          <w:sz w:val="24"/>
          <w:szCs w:val="24"/>
        </w:rPr>
        <w:t>544</w:t>
      </w:r>
      <w:r w:rsidRPr="007224DC">
        <w:rPr>
          <w:rFonts w:ascii="Bookman Old Style" w:hAnsi="Bookman Old Style"/>
          <w:sz w:val="24"/>
          <w:szCs w:val="24"/>
        </w:rPr>
        <w:t>; sešit 524 (testy)</w:t>
      </w:r>
    </w:p>
    <w:p w14:paraId="020862CE" w14:textId="77777777" w:rsidR="008531F6" w:rsidRPr="007224DC" w:rsidRDefault="008531F6" w:rsidP="00C93A5F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r w:rsidRPr="007224DC">
        <w:rPr>
          <w:rFonts w:ascii="Bookman Old Style" w:hAnsi="Bookman Old Style"/>
          <w:b/>
          <w:sz w:val="24"/>
          <w:szCs w:val="24"/>
        </w:rPr>
        <w:t>Matematika</w:t>
      </w:r>
    </w:p>
    <w:p w14:paraId="16C32C9D" w14:textId="26AFE867" w:rsidR="00350602" w:rsidRPr="007224DC" w:rsidRDefault="00350602" w:rsidP="00C93A5F">
      <w:pPr>
        <w:pStyle w:val="Odstavecseseznamem"/>
        <w:numPr>
          <w:ilvl w:val="0"/>
          <w:numId w:val="8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>sešit 460</w:t>
      </w:r>
      <w:r w:rsidR="007224DC" w:rsidRPr="007224DC">
        <w:rPr>
          <w:rFonts w:ascii="Bookman Old Style" w:hAnsi="Bookman Old Style"/>
          <w:sz w:val="24"/>
          <w:szCs w:val="24"/>
        </w:rPr>
        <w:t xml:space="preserve">; </w:t>
      </w:r>
      <w:r w:rsidRPr="007224DC">
        <w:rPr>
          <w:rFonts w:ascii="Bookman Old Style" w:hAnsi="Bookman Old Style"/>
          <w:sz w:val="24"/>
          <w:szCs w:val="24"/>
        </w:rPr>
        <w:t>sešit 560</w:t>
      </w:r>
      <w:r w:rsidR="00757814">
        <w:rPr>
          <w:rFonts w:ascii="Bookman Old Style" w:hAnsi="Bookman Old Style"/>
          <w:sz w:val="24"/>
          <w:szCs w:val="24"/>
        </w:rPr>
        <w:t>, kalkulačka</w:t>
      </w:r>
    </w:p>
    <w:p w14:paraId="58934A38" w14:textId="77777777" w:rsidR="00350602" w:rsidRPr="007224DC" w:rsidRDefault="00350602" w:rsidP="00C93A5F">
      <w:pPr>
        <w:pStyle w:val="Odstavecseseznamem"/>
        <w:numPr>
          <w:ilvl w:val="0"/>
          <w:numId w:val="8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>2 trojúhelníková pravítka (jedno s ryskou), kružítko, úhloměr, guma, mikrotužka s tuhou číslo 3, tužka číslo 2, podložky s linkami do sešitů</w:t>
      </w:r>
    </w:p>
    <w:p w14:paraId="25932641" w14:textId="77777777" w:rsidR="007224DC" w:rsidRPr="007224DC" w:rsidRDefault="008531F6" w:rsidP="00C93A5F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proofErr w:type="gramStart"/>
      <w:r w:rsidRPr="007224DC">
        <w:rPr>
          <w:rFonts w:ascii="Bookman Old Style" w:hAnsi="Bookman Old Style"/>
          <w:b/>
          <w:sz w:val="24"/>
          <w:szCs w:val="24"/>
        </w:rPr>
        <w:t>Dějepis</w:t>
      </w:r>
      <w:r w:rsidR="007224DC" w:rsidRPr="007224DC">
        <w:rPr>
          <w:rFonts w:ascii="Bookman Old Style" w:hAnsi="Bookman Old Style"/>
          <w:b/>
          <w:sz w:val="24"/>
          <w:szCs w:val="24"/>
        </w:rPr>
        <w:t xml:space="preserve"> - </w:t>
      </w:r>
      <w:r w:rsidR="007224DC" w:rsidRPr="007224DC">
        <w:rPr>
          <w:rFonts w:ascii="Bookman Old Style" w:hAnsi="Bookman Old Style"/>
          <w:sz w:val="24"/>
          <w:szCs w:val="24"/>
        </w:rPr>
        <w:t>sešit</w:t>
      </w:r>
      <w:proofErr w:type="gramEnd"/>
      <w:r w:rsidR="007224DC" w:rsidRPr="007224DC">
        <w:rPr>
          <w:rFonts w:ascii="Bookman Old Style" w:hAnsi="Bookman Old Style"/>
          <w:sz w:val="24"/>
          <w:szCs w:val="24"/>
        </w:rPr>
        <w:t xml:space="preserve"> 564</w:t>
      </w:r>
      <w:r w:rsidR="007224DC" w:rsidRPr="007224DC">
        <w:rPr>
          <w:rFonts w:ascii="Bookman Old Style" w:hAnsi="Bookman Old Style"/>
          <w:b/>
          <w:sz w:val="24"/>
          <w:szCs w:val="24"/>
        </w:rPr>
        <w:tab/>
      </w:r>
      <w:r w:rsidR="007224DC" w:rsidRPr="007224DC">
        <w:rPr>
          <w:rFonts w:ascii="Bookman Old Style" w:hAnsi="Bookman Old Style"/>
          <w:b/>
          <w:sz w:val="24"/>
          <w:szCs w:val="24"/>
        </w:rPr>
        <w:tab/>
      </w:r>
      <w:r w:rsidR="007224DC" w:rsidRPr="007224DC">
        <w:rPr>
          <w:rFonts w:ascii="Bookman Old Style" w:hAnsi="Bookman Old Style"/>
          <w:b/>
          <w:sz w:val="24"/>
          <w:szCs w:val="24"/>
        </w:rPr>
        <w:tab/>
      </w:r>
      <w:r w:rsidR="007224DC" w:rsidRPr="007224DC">
        <w:rPr>
          <w:rFonts w:ascii="Bookman Old Style" w:hAnsi="Bookman Old Style"/>
          <w:b/>
          <w:sz w:val="24"/>
          <w:szCs w:val="24"/>
        </w:rPr>
        <w:tab/>
      </w:r>
      <w:r w:rsidR="007224DC" w:rsidRPr="007224DC">
        <w:rPr>
          <w:rFonts w:ascii="Bookman Old Style" w:hAnsi="Bookman Old Style"/>
          <w:b/>
          <w:sz w:val="24"/>
          <w:szCs w:val="24"/>
        </w:rPr>
        <w:tab/>
      </w:r>
    </w:p>
    <w:p w14:paraId="192F5246" w14:textId="77777777" w:rsidR="008531F6" w:rsidRPr="007224DC" w:rsidRDefault="007224DC" w:rsidP="00C93A5F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proofErr w:type="gramStart"/>
      <w:r w:rsidRPr="007224DC">
        <w:rPr>
          <w:rFonts w:ascii="Bookman Old Style" w:hAnsi="Bookman Old Style"/>
          <w:b/>
          <w:sz w:val="24"/>
          <w:szCs w:val="24"/>
        </w:rPr>
        <w:t>Zeměpis</w:t>
      </w:r>
      <w:r w:rsidRPr="007224DC">
        <w:rPr>
          <w:rFonts w:ascii="Bookman Old Style" w:hAnsi="Bookman Old Style"/>
          <w:sz w:val="24"/>
          <w:szCs w:val="24"/>
        </w:rPr>
        <w:t xml:space="preserve"> - sešit</w:t>
      </w:r>
      <w:proofErr w:type="gramEnd"/>
      <w:r w:rsidRPr="007224DC">
        <w:rPr>
          <w:rFonts w:ascii="Bookman Old Style" w:hAnsi="Bookman Old Style"/>
          <w:sz w:val="24"/>
          <w:szCs w:val="24"/>
        </w:rPr>
        <w:t xml:space="preserve"> 564</w:t>
      </w:r>
    </w:p>
    <w:p w14:paraId="477405EB" w14:textId="029A55FA" w:rsidR="00350602" w:rsidRPr="007224DC" w:rsidRDefault="008531F6" w:rsidP="00C93A5F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proofErr w:type="gramStart"/>
      <w:r w:rsidRPr="007224DC">
        <w:rPr>
          <w:rFonts w:ascii="Bookman Old Style" w:hAnsi="Bookman Old Style"/>
          <w:b/>
          <w:sz w:val="24"/>
          <w:szCs w:val="24"/>
        </w:rPr>
        <w:t>Přírodopis</w:t>
      </w:r>
      <w:r w:rsidR="007224DC" w:rsidRPr="007224DC">
        <w:rPr>
          <w:rFonts w:ascii="Bookman Old Style" w:hAnsi="Bookman Old Style"/>
          <w:b/>
          <w:sz w:val="24"/>
          <w:szCs w:val="24"/>
        </w:rPr>
        <w:t xml:space="preserve"> - </w:t>
      </w:r>
      <w:r w:rsidR="00350602" w:rsidRPr="007224DC">
        <w:rPr>
          <w:rFonts w:ascii="Bookman Old Style" w:hAnsi="Bookman Old Style"/>
          <w:sz w:val="24"/>
          <w:szCs w:val="24"/>
        </w:rPr>
        <w:t>sešit</w:t>
      </w:r>
      <w:proofErr w:type="gramEnd"/>
      <w:r w:rsidR="00350602" w:rsidRPr="007224DC">
        <w:rPr>
          <w:rFonts w:ascii="Bookman Old Style" w:hAnsi="Bookman Old Style"/>
          <w:sz w:val="24"/>
          <w:szCs w:val="24"/>
        </w:rPr>
        <w:t xml:space="preserve"> 560</w:t>
      </w:r>
      <w:r w:rsidR="00757814">
        <w:rPr>
          <w:rFonts w:ascii="Bookman Old Style" w:hAnsi="Bookman Old Style"/>
          <w:sz w:val="24"/>
          <w:szCs w:val="24"/>
        </w:rPr>
        <w:t xml:space="preserve"> + 5x A3 výkres na projekty</w:t>
      </w:r>
    </w:p>
    <w:p w14:paraId="4913F4F1" w14:textId="46D34537" w:rsidR="00551226" w:rsidRPr="007224DC" w:rsidRDefault="008531F6" w:rsidP="00C93A5F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proofErr w:type="gramStart"/>
      <w:r w:rsidRPr="007224DC">
        <w:rPr>
          <w:rFonts w:ascii="Bookman Old Style" w:hAnsi="Bookman Old Style"/>
          <w:b/>
          <w:sz w:val="24"/>
          <w:szCs w:val="24"/>
        </w:rPr>
        <w:t>Fyzika</w:t>
      </w:r>
      <w:r w:rsidR="007224DC" w:rsidRPr="007224DC">
        <w:rPr>
          <w:rFonts w:ascii="Bookman Old Style" w:hAnsi="Bookman Old Style"/>
          <w:b/>
          <w:sz w:val="24"/>
          <w:szCs w:val="24"/>
        </w:rPr>
        <w:t xml:space="preserve"> - </w:t>
      </w:r>
      <w:r w:rsidR="00551226" w:rsidRPr="007224DC">
        <w:rPr>
          <w:rFonts w:ascii="Bookman Old Style" w:hAnsi="Bookman Old Style"/>
          <w:sz w:val="24"/>
          <w:szCs w:val="24"/>
        </w:rPr>
        <w:t>sešit</w:t>
      </w:r>
      <w:proofErr w:type="gramEnd"/>
      <w:r w:rsidR="00551226" w:rsidRPr="007224DC">
        <w:rPr>
          <w:rFonts w:ascii="Bookman Old Style" w:hAnsi="Bookman Old Style"/>
          <w:sz w:val="24"/>
          <w:szCs w:val="24"/>
        </w:rPr>
        <w:t xml:space="preserve"> 56</w:t>
      </w:r>
      <w:r w:rsidR="00757814">
        <w:rPr>
          <w:rFonts w:ascii="Bookman Old Style" w:hAnsi="Bookman Old Style"/>
          <w:sz w:val="24"/>
          <w:szCs w:val="24"/>
        </w:rPr>
        <w:t>5</w:t>
      </w:r>
    </w:p>
    <w:p w14:paraId="1DA8A2F6" w14:textId="77777777" w:rsidR="00551226" w:rsidRPr="007224DC" w:rsidRDefault="008531F6" w:rsidP="00C93A5F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r w:rsidRPr="007224DC">
        <w:rPr>
          <w:rFonts w:ascii="Bookman Old Style" w:hAnsi="Bookman Old Style"/>
          <w:b/>
          <w:sz w:val="24"/>
          <w:szCs w:val="24"/>
        </w:rPr>
        <w:t xml:space="preserve">Hudební </w:t>
      </w:r>
      <w:proofErr w:type="gramStart"/>
      <w:r w:rsidRPr="007224DC">
        <w:rPr>
          <w:rFonts w:ascii="Bookman Old Style" w:hAnsi="Bookman Old Style"/>
          <w:b/>
          <w:sz w:val="24"/>
          <w:szCs w:val="24"/>
        </w:rPr>
        <w:t>výchova</w:t>
      </w:r>
      <w:r w:rsidR="007224DC" w:rsidRPr="007224DC">
        <w:rPr>
          <w:rFonts w:ascii="Bookman Old Style" w:hAnsi="Bookman Old Style"/>
          <w:b/>
          <w:sz w:val="24"/>
          <w:szCs w:val="24"/>
        </w:rPr>
        <w:t xml:space="preserve"> - </w:t>
      </w:r>
      <w:r w:rsidR="00551226" w:rsidRPr="007224DC">
        <w:rPr>
          <w:rFonts w:ascii="Bookman Old Style" w:hAnsi="Bookman Old Style"/>
          <w:sz w:val="24"/>
          <w:szCs w:val="24"/>
        </w:rPr>
        <w:t>notový</w:t>
      </w:r>
      <w:proofErr w:type="gramEnd"/>
      <w:r w:rsidR="00551226" w:rsidRPr="007224DC">
        <w:rPr>
          <w:rFonts w:ascii="Bookman Old Style" w:hAnsi="Bookman Old Style"/>
          <w:sz w:val="24"/>
          <w:szCs w:val="24"/>
        </w:rPr>
        <w:t xml:space="preserve"> sešit</w:t>
      </w:r>
    </w:p>
    <w:p w14:paraId="69806FF0" w14:textId="77777777" w:rsidR="00551226" w:rsidRPr="007224DC" w:rsidRDefault="008531F6" w:rsidP="00C93A5F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r w:rsidRPr="007224DC">
        <w:rPr>
          <w:rFonts w:ascii="Bookman Old Style" w:hAnsi="Bookman Old Style"/>
          <w:b/>
          <w:sz w:val="24"/>
          <w:szCs w:val="24"/>
        </w:rPr>
        <w:t>Výchova k</w:t>
      </w:r>
      <w:r w:rsidR="007224DC" w:rsidRPr="007224DC">
        <w:rPr>
          <w:rFonts w:ascii="Bookman Old Style" w:hAnsi="Bookman Old Style"/>
          <w:b/>
          <w:sz w:val="24"/>
          <w:szCs w:val="24"/>
        </w:rPr>
        <w:t> </w:t>
      </w:r>
      <w:proofErr w:type="gramStart"/>
      <w:r w:rsidRPr="007224DC">
        <w:rPr>
          <w:rFonts w:ascii="Bookman Old Style" w:hAnsi="Bookman Old Style"/>
          <w:b/>
          <w:sz w:val="24"/>
          <w:szCs w:val="24"/>
        </w:rPr>
        <w:t>občanství</w:t>
      </w:r>
      <w:r w:rsidR="007224DC" w:rsidRPr="007224DC">
        <w:rPr>
          <w:rFonts w:ascii="Bookman Old Style" w:hAnsi="Bookman Old Style"/>
          <w:b/>
          <w:sz w:val="24"/>
          <w:szCs w:val="24"/>
        </w:rPr>
        <w:t xml:space="preserve"> - </w:t>
      </w:r>
      <w:r w:rsidR="00551226" w:rsidRPr="007224DC">
        <w:rPr>
          <w:rFonts w:ascii="Bookman Old Style" w:hAnsi="Bookman Old Style"/>
          <w:sz w:val="24"/>
          <w:szCs w:val="24"/>
        </w:rPr>
        <w:t>sešit</w:t>
      </w:r>
      <w:proofErr w:type="gramEnd"/>
      <w:r w:rsidR="00551226" w:rsidRPr="007224DC">
        <w:rPr>
          <w:rFonts w:ascii="Bookman Old Style" w:hAnsi="Bookman Old Style"/>
          <w:sz w:val="24"/>
          <w:szCs w:val="24"/>
        </w:rPr>
        <w:t xml:space="preserve"> 564</w:t>
      </w:r>
    </w:p>
    <w:p w14:paraId="7F532958" w14:textId="77777777" w:rsidR="00551226" w:rsidRPr="007224DC" w:rsidRDefault="008531F6" w:rsidP="00C93A5F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r w:rsidRPr="007224DC">
        <w:rPr>
          <w:rFonts w:ascii="Bookman Old Style" w:hAnsi="Bookman Old Style"/>
          <w:b/>
          <w:sz w:val="24"/>
          <w:szCs w:val="24"/>
        </w:rPr>
        <w:t>Výtvarná výchova</w:t>
      </w:r>
      <w:r w:rsidR="00551226" w:rsidRPr="007224DC">
        <w:rPr>
          <w:rFonts w:ascii="Bookman Old Style" w:hAnsi="Bookman Old Style"/>
          <w:b/>
          <w:sz w:val="24"/>
          <w:szCs w:val="24"/>
        </w:rPr>
        <w:t xml:space="preserve"> </w:t>
      </w:r>
    </w:p>
    <w:p w14:paraId="34660909" w14:textId="03B64A7E" w:rsidR="008531F6" w:rsidRPr="007224DC" w:rsidRDefault="00551226" w:rsidP="00C93A5F">
      <w:pPr>
        <w:pStyle w:val="Odstavecseseznamem"/>
        <w:numPr>
          <w:ilvl w:val="0"/>
          <w:numId w:val="8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 xml:space="preserve">kufřík/krabice, pastelky (větší sada), fixy (větší sada), mastné křídy nebo pastely, nůžky, tuš, </w:t>
      </w:r>
      <w:proofErr w:type="spellStart"/>
      <w:r w:rsidRPr="007224DC">
        <w:rPr>
          <w:rFonts w:ascii="Bookman Old Style" w:hAnsi="Bookman Old Style"/>
          <w:sz w:val="24"/>
          <w:szCs w:val="24"/>
        </w:rPr>
        <w:t>redispero</w:t>
      </w:r>
      <w:proofErr w:type="spellEnd"/>
      <w:r w:rsidRPr="007224DC">
        <w:rPr>
          <w:rFonts w:ascii="Bookman Old Style" w:hAnsi="Bookman Old Style"/>
          <w:sz w:val="24"/>
          <w:szCs w:val="24"/>
        </w:rPr>
        <w:t xml:space="preserve"> 1,5 – 2,5, násadka + tenké pero, štětce (č. 10 plochý, kulatý č. 2), obyčejné tužky číslo 5</w:t>
      </w:r>
      <w:r w:rsidR="00757814">
        <w:rPr>
          <w:rFonts w:ascii="Bookman Old Style" w:hAnsi="Bookman Old Style"/>
          <w:sz w:val="24"/>
          <w:szCs w:val="24"/>
        </w:rPr>
        <w:t>B</w:t>
      </w:r>
      <w:r w:rsidRPr="007224DC">
        <w:rPr>
          <w:rFonts w:ascii="Bookman Old Style" w:hAnsi="Bookman Old Style"/>
          <w:sz w:val="24"/>
          <w:szCs w:val="24"/>
        </w:rPr>
        <w:t xml:space="preserve"> a </w:t>
      </w:r>
      <w:proofErr w:type="gramStart"/>
      <w:r w:rsidRPr="007224DC">
        <w:rPr>
          <w:rFonts w:ascii="Bookman Old Style" w:hAnsi="Bookman Old Style"/>
          <w:sz w:val="24"/>
          <w:szCs w:val="24"/>
        </w:rPr>
        <w:t>6</w:t>
      </w:r>
      <w:r w:rsidR="00757814">
        <w:rPr>
          <w:rFonts w:ascii="Bookman Old Style" w:hAnsi="Bookman Old Style"/>
          <w:sz w:val="24"/>
          <w:szCs w:val="24"/>
        </w:rPr>
        <w:t>B</w:t>
      </w:r>
      <w:proofErr w:type="gramEnd"/>
    </w:p>
    <w:p w14:paraId="49755FAF" w14:textId="490D7BA0" w:rsidR="00551226" w:rsidRPr="007224DC" w:rsidRDefault="00551226" w:rsidP="00C93A5F">
      <w:pPr>
        <w:pStyle w:val="Odstavecseseznamem"/>
        <w:numPr>
          <w:ilvl w:val="0"/>
          <w:numId w:val="8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>bílé čtvrtky A3 (</w:t>
      </w:r>
      <w:r w:rsidR="00757814">
        <w:rPr>
          <w:rFonts w:ascii="Bookman Old Style" w:hAnsi="Bookman Old Style"/>
          <w:sz w:val="24"/>
          <w:szCs w:val="24"/>
        </w:rPr>
        <w:t>3</w:t>
      </w:r>
      <w:r w:rsidRPr="007224DC">
        <w:rPr>
          <w:rFonts w:ascii="Bookman Old Style" w:hAnsi="Bookman Old Style"/>
          <w:sz w:val="24"/>
          <w:szCs w:val="24"/>
        </w:rPr>
        <w:t>0 kusů), A4 (20 kusů), velké kreslící papíry žluté A3 (10 kusů), malé žluté papíry A4 (</w:t>
      </w:r>
      <w:r w:rsidR="00757814">
        <w:rPr>
          <w:rFonts w:ascii="Bookman Old Style" w:hAnsi="Bookman Old Style"/>
          <w:sz w:val="24"/>
          <w:szCs w:val="24"/>
        </w:rPr>
        <w:t>4</w:t>
      </w:r>
      <w:r w:rsidRPr="007224DC">
        <w:rPr>
          <w:rFonts w:ascii="Bookman Old Style" w:hAnsi="Bookman Old Style"/>
          <w:sz w:val="24"/>
          <w:szCs w:val="24"/>
        </w:rPr>
        <w:t>0 kusů)</w:t>
      </w:r>
    </w:p>
    <w:p w14:paraId="36E48601" w14:textId="77777777" w:rsidR="00551226" w:rsidRPr="007224DC" w:rsidRDefault="00551226" w:rsidP="00C93A5F">
      <w:pPr>
        <w:pStyle w:val="Odstavecseseznamem"/>
        <w:numPr>
          <w:ilvl w:val="0"/>
          <w:numId w:val="8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>igelitový ubrus / igelitová podložka</w:t>
      </w:r>
    </w:p>
    <w:p w14:paraId="77F5AE80" w14:textId="77777777" w:rsidR="008531F6" w:rsidRPr="007224DC" w:rsidRDefault="008531F6" w:rsidP="00C93A5F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r w:rsidRPr="007224DC">
        <w:rPr>
          <w:rFonts w:ascii="Bookman Old Style" w:hAnsi="Bookman Old Style"/>
          <w:b/>
          <w:sz w:val="24"/>
          <w:szCs w:val="24"/>
        </w:rPr>
        <w:t>Tělesná výchova</w:t>
      </w:r>
    </w:p>
    <w:p w14:paraId="2734520C" w14:textId="77777777" w:rsidR="00551226" w:rsidRPr="007224DC" w:rsidRDefault="00551226" w:rsidP="00C93A5F">
      <w:pPr>
        <w:pStyle w:val="Odstavecseseznamem"/>
        <w:numPr>
          <w:ilvl w:val="0"/>
          <w:numId w:val="8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 xml:space="preserve">pohodlné převlečení do tělocvičny a na hřiště </w:t>
      </w:r>
      <w:r w:rsidR="007224DC" w:rsidRPr="007224DC">
        <w:rPr>
          <w:rFonts w:ascii="Bookman Old Style" w:hAnsi="Bookman Old Style"/>
          <w:sz w:val="24"/>
          <w:szCs w:val="24"/>
        </w:rPr>
        <w:t>(tričko, mikina, tepláky, kraťasy)</w:t>
      </w:r>
    </w:p>
    <w:p w14:paraId="1D3C5F6B" w14:textId="77777777" w:rsidR="007224DC" w:rsidRPr="007224DC" w:rsidRDefault="007224DC" w:rsidP="00C93A5F">
      <w:pPr>
        <w:pStyle w:val="Odstavecseseznamem"/>
        <w:numPr>
          <w:ilvl w:val="0"/>
          <w:numId w:val="8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>sportovní obuv (na venkovní hřiště) (!)</w:t>
      </w:r>
    </w:p>
    <w:p w14:paraId="3025432B" w14:textId="77777777" w:rsidR="007224DC" w:rsidRPr="007224DC" w:rsidRDefault="007224DC" w:rsidP="00C93A5F">
      <w:pPr>
        <w:pStyle w:val="Odstavecseseznamem"/>
        <w:numPr>
          <w:ilvl w:val="0"/>
          <w:numId w:val="8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>sportovní obuv do tělocvičny se světlou podrážkou (!)</w:t>
      </w:r>
    </w:p>
    <w:p w14:paraId="208EA469" w14:textId="77777777" w:rsidR="007224DC" w:rsidRPr="007224DC" w:rsidRDefault="007224DC" w:rsidP="00C93A5F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r w:rsidRPr="007224DC">
        <w:rPr>
          <w:rFonts w:ascii="Bookman Old Style" w:hAnsi="Bookman Old Style"/>
          <w:b/>
          <w:sz w:val="24"/>
          <w:szCs w:val="24"/>
        </w:rPr>
        <w:t>Výchova ke zdraví</w:t>
      </w:r>
    </w:p>
    <w:p w14:paraId="1B46172E" w14:textId="77777777" w:rsidR="007224DC" w:rsidRPr="007224DC" w:rsidRDefault="007224DC" w:rsidP="00C93A5F">
      <w:pPr>
        <w:pStyle w:val="Odstavecseseznamem"/>
        <w:numPr>
          <w:ilvl w:val="0"/>
          <w:numId w:val="8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>sešit 524</w:t>
      </w:r>
    </w:p>
    <w:p w14:paraId="6AF3FAAD" w14:textId="77777777" w:rsidR="007224DC" w:rsidRPr="007224DC" w:rsidRDefault="007224DC" w:rsidP="00C93A5F">
      <w:pPr>
        <w:spacing w:after="0" w:line="360" w:lineRule="auto"/>
        <w:rPr>
          <w:rFonts w:ascii="Bookman Old Style" w:hAnsi="Bookman Old Style"/>
          <w:sz w:val="24"/>
          <w:szCs w:val="24"/>
        </w:rPr>
      </w:pPr>
    </w:p>
    <w:p w14:paraId="2CE4BD2E" w14:textId="77777777" w:rsidR="008531F6" w:rsidRPr="007224DC" w:rsidRDefault="008531F6" w:rsidP="00C93A5F">
      <w:pPr>
        <w:spacing w:after="0" w:line="360" w:lineRule="auto"/>
        <w:rPr>
          <w:rFonts w:ascii="Bookman Old Style" w:hAnsi="Bookman Old Style"/>
          <w:sz w:val="24"/>
          <w:szCs w:val="24"/>
        </w:rPr>
      </w:pPr>
    </w:p>
    <w:p w14:paraId="5E3A4AC7" w14:textId="77777777" w:rsidR="008531F6" w:rsidRPr="007224DC" w:rsidRDefault="008531F6" w:rsidP="00C93A5F">
      <w:pPr>
        <w:spacing w:after="0" w:line="360" w:lineRule="auto"/>
        <w:rPr>
          <w:rFonts w:ascii="Bookman Old Style" w:hAnsi="Bookman Old Style"/>
          <w:b/>
          <w:sz w:val="24"/>
          <w:szCs w:val="24"/>
          <w:u w:val="single"/>
        </w:rPr>
      </w:pPr>
      <w:r w:rsidRPr="007224DC">
        <w:rPr>
          <w:rFonts w:ascii="Bookman Old Style" w:hAnsi="Bookman Old Style"/>
          <w:b/>
          <w:sz w:val="24"/>
          <w:szCs w:val="24"/>
          <w:u w:val="single"/>
        </w:rPr>
        <w:t>Ostatní</w:t>
      </w:r>
    </w:p>
    <w:p w14:paraId="25064608" w14:textId="64A46282" w:rsidR="00757814" w:rsidRDefault="000A44BB" w:rsidP="00C93A5F">
      <w:pPr>
        <w:pStyle w:val="Odstavecseseznamem"/>
        <w:numPr>
          <w:ilvl w:val="0"/>
          <w:numId w:val="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bookmarkStart w:id="0" w:name="_Hlk170731003"/>
      <w:r>
        <w:rPr>
          <w:rFonts w:ascii="Bookman Old Style" w:hAnsi="Bookman Old Style"/>
          <w:sz w:val="24"/>
          <w:szCs w:val="24"/>
        </w:rPr>
        <w:t xml:space="preserve">2x </w:t>
      </w:r>
      <w:r w:rsidR="00757814">
        <w:rPr>
          <w:rFonts w:ascii="Bookman Old Style" w:hAnsi="Bookman Old Style"/>
          <w:sz w:val="24"/>
          <w:szCs w:val="24"/>
        </w:rPr>
        <w:t>užší pořadač A4 (portfolio na pracovní listy)</w:t>
      </w:r>
    </w:p>
    <w:bookmarkEnd w:id="0"/>
    <w:p w14:paraId="7D538F8D" w14:textId="60C29CCD" w:rsidR="008531F6" w:rsidRPr="007224DC" w:rsidRDefault="008531F6" w:rsidP="00C93A5F">
      <w:pPr>
        <w:pStyle w:val="Odstavecseseznamem"/>
        <w:numPr>
          <w:ilvl w:val="0"/>
          <w:numId w:val="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 xml:space="preserve">velké </w:t>
      </w:r>
      <w:r w:rsidR="00350602" w:rsidRPr="007224DC">
        <w:rPr>
          <w:rFonts w:ascii="Bookman Old Style" w:hAnsi="Bookman Old Style"/>
          <w:sz w:val="24"/>
          <w:szCs w:val="24"/>
        </w:rPr>
        <w:t>balení papírových kapesníčků</w:t>
      </w:r>
      <w:r w:rsidRPr="007224DC">
        <w:rPr>
          <w:rFonts w:ascii="Bookman Old Style" w:hAnsi="Bookman Old Style"/>
          <w:sz w:val="24"/>
          <w:szCs w:val="24"/>
        </w:rPr>
        <w:t xml:space="preserve"> (třídnímu učiteli)</w:t>
      </w:r>
    </w:p>
    <w:p w14:paraId="09B71D92" w14:textId="77777777" w:rsidR="008531F6" w:rsidRPr="007224DC" w:rsidRDefault="008531F6" w:rsidP="00C93A5F">
      <w:pPr>
        <w:pStyle w:val="Odstavecseseznamem"/>
        <w:numPr>
          <w:ilvl w:val="0"/>
          <w:numId w:val="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>1x tvrdé desky na malé sešity (formát A5)</w:t>
      </w:r>
    </w:p>
    <w:p w14:paraId="50F61B91" w14:textId="77777777" w:rsidR="008531F6" w:rsidRPr="007224DC" w:rsidRDefault="008531F6" w:rsidP="00C93A5F">
      <w:pPr>
        <w:pStyle w:val="Odstavecseseznamem"/>
        <w:numPr>
          <w:ilvl w:val="0"/>
          <w:numId w:val="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>1x tvrdé desky na velké sešity (formát A4)</w:t>
      </w:r>
    </w:p>
    <w:p w14:paraId="0C8C65FE" w14:textId="5ABC935F" w:rsidR="008531F6" w:rsidRPr="007224DC" w:rsidRDefault="008531F6" w:rsidP="00C93A5F">
      <w:pPr>
        <w:pStyle w:val="Odstavecseseznamem"/>
        <w:numPr>
          <w:ilvl w:val="0"/>
          <w:numId w:val="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 xml:space="preserve">obaly na všechny sešity, učebnice </w:t>
      </w:r>
    </w:p>
    <w:p w14:paraId="01316C5D" w14:textId="2EA6AC95" w:rsidR="008531F6" w:rsidRPr="007224DC" w:rsidRDefault="00757814" w:rsidP="00C93A5F">
      <w:pPr>
        <w:pStyle w:val="Odstavecseseznamem"/>
        <w:numPr>
          <w:ilvl w:val="0"/>
          <w:numId w:val="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bookmarkStart w:id="1" w:name="_Hlk170731019"/>
      <w:r>
        <w:rPr>
          <w:rFonts w:ascii="Bookman Old Style" w:hAnsi="Bookman Old Style"/>
          <w:sz w:val="24"/>
          <w:szCs w:val="24"/>
        </w:rPr>
        <w:t>poznámkový blok</w:t>
      </w:r>
      <w:r w:rsidR="00350602" w:rsidRPr="007224DC">
        <w:rPr>
          <w:rFonts w:ascii="Bookman Old Style" w:hAnsi="Bookman Old Style"/>
          <w:sz w:val="24"/>
          <w:szCs w:val="24"/>
        </w:rPr>
        <w:t xml:space="preserve"> (pokud zapomenou nějaký sešit)</w:t>
      </w:r>
    </w:p>
    <w:bookmarkEnd w:id="1"/>
    <w:p w14:paraId="6016C9E8" w14:textId="77777777" w:rsidR="00350602" w:rsidRPr="007224DC" w:rsidRDefault="00350602" w:rsidP="00C93A5F">
      <w:pPr>
        <w:pStyle w:val="Odstavecseseznamem"/>
        <w:numPr>
          <w:ilvl w:val="0"/>
          <w:numId w:val="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>„úkolníček“</w:t>
      </w:r>
    </w:p>
    <w:p w14:paraId="654CA3DE" w14:textId="77777777" w:rsidR="008531F6" w:rsidRPr="007224DC" w:rsidRDefault="008531F6" w:rsidP="00C93A5F">
      <w:pPr>
        <w:spacing w:after="0" w:line="360" w:lineRule="auto"/>
        <w:rPr>
          <w:rFonts w:ascii="Bookman Old Style" w:hAnsi="Bookman Old Style"/>
          <w:sz w:val="24"/>
          <w:szCs w:val="24"/>
        </w:rPr>
      </w:pPr>
    </w:p>
    <w:p w14:paraId="4837781B" w14:textId="77777777" w:rsidR="008531F6" w:rsidRPr="007224DC" w:rsidRDefault="008531F6" w:rsidP="008531F6">
      <w:pPr>
        <w:spacing w:after="0" w:line="360" w:lineRule="auto"/>
        <w:rPr>
          <w:rFonts w:ascii="Bookman Old Style" w:hAnsi="Bookman Old Style"/>
          <w:sz w:val="24"/>
          <w:szCs w:val="24"/>
        </w:rPr>
      </w:pPr>
    </w:p>
    <w:p w14:paraId="13077256" w14:textId="77777777" w:rsidR="008531F6" w:rsidRPr="008531F6" w:rsidRDefault="008531F6" w:rsidP="008531F6">
      <w:pPr>
        <w:spacing w:after="0"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</w:p>
    <w:sectPr w:rsidR="008531F6" w:rsidRPr="008531F6" w:rsidSect="001644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AC29EE"/>
    <w:multiLevelType w:val="hybridMultilevel"/>
    <w:tmpl w:val="71F2CA4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61DAA"/>
    <w:multiLevelType w:val="hybridMultilevel"/>
    <w:tmpl w:val="8408C3E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92869"/>
    <w:multiLevelType w:val="hybridMultilevel"/>
    <w:tmpl w:val="7B60B478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BA7966"/>
    <w:multiLevelType w:val="hybridMultilevel"/>
    <w:tmpl w:val="67800A9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DE28684">
      <w:numFmt w:val="bullet"/>
      <w:lvlText w:val="–"/>
      <w:lvlJc w:val="left"/>
      <w:pPr>
        <w:ind w:left="1440" w:hanging="360"/>
      </w:pPr>
      <w:rPr>
        <w:rFonts w:ascii="Bookman Old Style" w:eastAsiaTheme="minorHAnsi" w:hAnsi="Bookman Old Style" w:cstheme="minorBid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AB19E2"/>
    <w:multiLevelType w:val="hybridMultilevel"/>
    <w:tmpl w:val="55260B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1E16FA"/>
    <w:multiLevelType w:val="hybridMultilevel"/>
    <w:tmpl w:val="1AA6CF4C"/>
    <w:lvl w:ilvl="0" w:tplc="4C0280BC"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C0EAF"/>
    <w:multiLevelType w:val="hybridMultilevel"/>
    <w:tmpl w:val="939E85A8"/>
    <w:lvl w:ilvl="0" w:tplc="6AA004AC"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DA7330"/>
    <w:multiLevelType w:val="hybridMultilevel"/>
    <w:tmpl w:val="ADBED8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C849B1"/>
    <w:multiLevelType w:val="hybridMultilevel"/>
    <w:tmpl w:val="2266EDB4"/>
    <w:lvl w:ilvl="0" w:tplc="FE70C4F2"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4292050">
    <w:abstractNumId w:val="7"/>
  </w:num>
  <w:num w:numId="2" w16cid:durableId="1184594211">
    <w:abstractNumId w:val="2"/>
  </w:num>
  <w:num w:numId="3" w16cid:durableId="1272860545">
    <w:abstractNumId w:val="8"/>
  </w:num>
  <w:num w:numId="4" w16cid:durableId="361174592">
    <w:abstractNumId w:val="4"/>
  </w:num>
  <w:num w:numId="5" w16cid:durableId="1859998003">
    <w:abstractNumId w:val="6"/>
  </w:num>
  <w:num w:numId="6" w16cid:durableId="470754191">
    <w:abstractNumId w:val="5"/>
  </w:num>
  <w:num w:numId="7" w16cid:durableId="1997605580">
    <w:abstractNumId w:val="0"/>
  </w:num>
  <w:num w:numId="8" w16cid:durableId="827281299">
    <w:abstractNumId w:val="3"/>
  </w:num>
  <w:num w:numId="9" w16cid:durableId="76770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31F6"/>
    <w:rsid w:val="000A44BB"/>
    <w:rsid w:val="00164448"/>
    <w:rsid w:val="00350602"/>
    <w:rsid w:val="00395AE3"/>
    <w:rsid w:val="004F7236"/>
    <w:rsid w:val="00551226"/>
    <w:rsid w:val="00584680"/>
    <w:rsid w:val="007224DC"/>
    <w:rsid w:val="00757814"/>
    <w:rsid w:val="008531F6"/>
    <w:rsid w:val="00A91516"/>
    <w:rsid w:val="00C9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B1139"/>
  <w15:docId w15:val="{66BCBB80-8E38-4D6E-A49B-A58D613AA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444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531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215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ucitel</dc:creator>
  <cp:lastModifiedBy>Tomáš Wilke</cp:lastModifiedBy>
  <cp:revision>7</cp:revision>
  <dcterms:created xsi:type="dcterms:W3CDTF">2020-06-25T10:49:00Z</dcterms:created>
  <dcterms:modified xsi:type="dcterms:W3CDTF">2024-07-01T10:57:00Z</dcterms:modified>
</cp:coreProperties>
</file>